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E4" w:rsidRDefault="00203A7E" w:rsidP="006704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FB">
        <w:rPr>
          <w:rFonts w:ascii="Times New Roman" w:hAnsi="Times New Roman" w:cs="Times New Roman"/>
          <w:b/>
          <w:bCs/>
          <w:sz w:val="28"/>
          <w:szCs w:val="28"/>
        </w:rPr>
        <w:t xml:space="preserve">Отнесение объектов федерального государственного контроля (надзора) </w:t>
      </w:r>
    </w:p>
    <w:p w:rsidR="006704E4" w:rsidRDefault="00203A7E" w:rsidP="006704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FB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использования особо охраняемых природных территорий </w:t>
      </w:r>
    </w:p>
    <w:p w:rsidR="004428FB" w:rsidRPr="00F242FB" w:rsidRDefault="00203A7E" w:rsidP="006704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2F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704E4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категориям риска причинения вреда (ущерба)</w:t>
      </w:r>
    </w:p>
    <w:p w:rsidR="004428FB" w:rsidRPr="00F242FB" w:rsidRDefault="004428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554"/>
        <w:gridCol w:w="1843"/>
        <w:gridCol w:w="1701"/>
        <w:gridCol w:w="3543"/>
        <w:gridCol w:w="2694"/>
        <w:gridCol w:w="1499"/>
      </w:tblGrid>
      <w:tr w:rsidR="00646DAA" w:rsidRPr="00F242FB" w:rsidTr="009569AA">
        <w:trPr>
          <w:jc w:val="center"/>
        </w:trPr>
        <w:tc>
          <w:tcPr>
            <w:tcW w:w="560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4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государственного контроля (надзора)</w:t>
            </w:r>
          </w:p>
        </w:tc>
        <w:tc>
          <w:tcPr>
            <w:tcW w:w="1843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объекта</w:t>
            </w:r>
            <w:r w:rsidR="0018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Заповедник/ охранная зона заповедника</w:t>
            </w:r>
          </w:p>
        </w:tc>
        <w:tc>
          <w:tcPr>
            <w:tcW w:w="3543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 объекта</w:t>
            </w:r>
          </w:p>
        </w:tc>
        <w:tc>
          <w:tcPr>
            <w:tcW w:w="2694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 объекта</w:t>
            </w:r>
          </w:p>
        </w:tc>
        <w:tc>
          <w:tcPr>
            <w:tcW w:w="1499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риска</w:t>
            </w:r>
          </w:p>
        </w:tc>
      </w:tr>
      <w:tr w:rsidR="00646DAA" w:rsidRPr="00F242FB" w:rsidTr="009569AA">
        <w:trPr>
          <w:jc w:val="center"/>
        </w:trPr>
        <w:tc>
          <w:tcPr>
            <w:tcW w:w="560" w:type="dxa"/>
            <w:vAlign w:val="center"/>
          </w:tcPr>
          <w:p w:rsidR="00646DAA" w:rsidRPr="00B864FB" w:rsidRDefault="00646DAA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br/>
              <w:t>3-й категории</w:t>
            </w:r>
          </w:p>
        </w:tc>
        <w:tc>
          <w:tcPr>
            <w:tcW w:w="1843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220.42.11.10.120</w:t>
            </w:r>
          </w:p>
        </w:tc>
        <w:tc>
          <w:tcPr>
            <w:tcW w:w="1701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3543" w:type="dxa"/>
            <w:vAlign w:val="center"/>
          </w:tcPr>
          <w:p w:rsidR="00182083" w:rsidRDefault="00646DAA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кв.107, </w:t>
            </w:r>
          </w:p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выдела 9,12,14,15,18,23, Южного участкового лесничества</w:t>
            </w:r>
          </w:p>
        </w:tc>
        <w:tc>
          <w:tcPr>
            <w:tcW w:w="2694" w:type="dxa"/>
            <w:vAlign w:val="center"/>
          </w:tcPr>
          <w:p w:rsidR="00F242FB" w:rsidRDefault="00646DAA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ГКУ "Дирекция ТДФ" ИНН 6905009018 </w:t>
            </w:r>
          </w:p>
          <w:p w:rsidR="00F242FB" w:rsidRDefault="00F242FB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FB" w:rsidRDefault="00646DAA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170100 </w:t>
            </w:r>
            <w:r w:rsidR="00F242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. Тверь, </w:t>
            </w:r>
          </w:p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ул. Желябова, д. 21</w:t>
            </w:r>
          </w:p>
        </w:tc>
        <w:tc>
          <w:tcPr>
            <w:tcW w:w="1499" w:type="dxa"/>
            <w:vAlign w:val="center"/>
          </w:tcPr>
          <w:p w:rsidR="00646DAA" w:rsidRPr="00F242FB" w:rsidRDefault="00646DAA" w:rsidP="0064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</w:tr>
      <w:tr w:rsidR="00AF761F" w:rsidRPr="00F242FB" w:rsidTr="009569AA">
        <w:trPr>
          <w:jc w:val="center"/>
        </w:trPr>
        <w:tc>
          <w:tcPr>
            <w:tcW w:w="560" w:type="dxa"/>
            <w:vAlign w:val="center"/>
          </w:tcPr>
          <w:p w:rsidR="00AF761F" w:rsidRPr="00B864FB" w:rsidRDefault="00AF761F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AF761F" w:rsidRPr="00F242FB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</w:t>
            </w:r>
          </w:p>
        </w:tc>
        <w:tc>
          <w:tcPr>
            <w:tcW w:w="1843" w:type="dxa"/>
            <w:vAlign w:val="center"/>
          </w:tcPr>
          <w:p w:rsidR="00AF761F" w:rsidRPr="00F242FB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220.42.22.12.111</w:t>
            </w:r>
          </w:p>
        </w:tc>
        <w:tc>
          <w:tcPr>
            <w:tcW w:w="1701" w:type="dxa"/>
            <w:vAlign w:val="center"/>
          </w:tcPr>
          <w:p w:rsidR="00AF761F" w:rsidRPr="00F242FB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</w:tc>
        <w:tc>
          <w:tcPr>
            <w:tcW w:w="3543" w:type="dxa"/>
            <w:vAlign w:val="center"/>
          </w:tcPr>
          <w:p w:rsidR="00AF761F" w:rsidRPr="00F242FB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кв.106, выдела 4-6</w:t>
            </w:r>
          </w:p>
          <w:p w:rsidR="00AF761F" w:rsidRPr="00F242FB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кв.107, выдела 9,12,14,15,18,23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br/>
              <w:t>Южного участкового лесничества</w:t>
            </w:r>
          </w:p>
        </w:tc>
        <w:tc>
          <w:tcPr>
            <w:tcW w:w="2694" w:type="dxa"/>
            <w:vAlign w:val="center"/>
          </w:tcPr>
          <w:p w:rsidR="00AF761F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"МРСКА-Центра"-"Тверьэнерго" </w:t>
            </w:r>
          </w:p>
          <w:p w:rsidR="00AF761F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6901067107 </w:t>
            </w:r>
          </w:p>
          <w:p w:rsidR="00AF761F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F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119017 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AF761F" w:rsidRPr="00F242FB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ул. Малая Ордынка, д. 15</w:t>
            </w:r>
          </w:p>
        </w:tc>
        <w:tc>
          <w:tcPr>
            <w:tcW w:w="1499" w:type="dxa"/>
            <w:vAlign w:val="center"/>
          </w:tcPr>
          <w:p w:rsidR="00AF761F" w:rsidRPr="00F242FB" w:rsidRDefault="00AF761F" w:rsidP="00A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</w:tr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3-й категории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220.42.11.10.120</w:t>
            </w: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Березники-Хмелевка, от 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Устинка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Хмелевка 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Нелидовского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94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ГКУ "Дирекция ТДФ" ИНН 6905009018 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170100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. Тверь,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ул. Желябова, д. 21</w:t>
            </w: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220.42.22.12.111</w:t>
            </w: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Нелидовский городской округ</w:t>
            </w:r>
          </w:p>
        </w:tc>
        <w:tc>
          <w:tcPr>
            <w:tcW w:w="2694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Филиал ПАО "МРСКА-Центра"-"Тверьэнерго"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6901067107 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119017 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ул. Малая Ордынка, д. 15</w:t>
            </w: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Вышка связи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D">
              <w:rPr>
                <w:rFonts w:ascii="Times New Roman" w:hAnsi="Times New Roman" w:cs="Times New Roman"/>
                <w:sz w:val="24"/>
                <w:szCs w:val="24"/>
              </w:rPr>
              <w:t>220.41.20.20.626</w:t>
            </w: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D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Нелидовский р-н, д. Большое Федоровское, с/п </w:t>
            </w:r>
            <w:proofErr w:type="spellStart"/>
            <w:r w:rsidRPr="00984E5D">
              <w:rPr>
                <w:rFonts w:ascii="Times New Roman" w:hAnsi="Times New Roman" w:cs="Times New Roman"/>
                <w:sz w:val="24"/>
                <w:szCs w:val="24"/>
              </w:rPr>
              <w:t>Высокинское</w:t>
            </w:r>
            <w:proofErr w:type="spellEnd"/>
            <w:r w:rsidRPr="00984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4E5D">
              <w:rPr>
                <w:rFonts w:ascii="Times New Roman" w:hAnsi="Times New Roman" w:cs="Times New Roman"/>
                <w:sz w:val="24"/>
                <w:szCs w:val="24"/>
              </w:rPr>
              <w:t xml:space="preserve">56.447244 </w:t>
            </w:r>
            <w:proofErr w:type="spellStart"/>
            <w:r w:rsidRPr="00984E5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84E5D">
              <w:rPr>
                <w:rFonts w:ascii="Times New Roman" w:hAnsi="Times New Roman" w:cs="Times New Roman"/>
                <w:sz w:val="24"/>
                <w:szCs w:val="24"/>
              </w:rPr>
              <w:t xml:space="preserve">., 32.976419 </w:t>
            </w:r>
            <w:proofErr w:type="spellStart"/>
            <w:r w:rsidRPr="00984E5D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984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984E5D" w:rsidRP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D">
              <w:rPr>
                <w:rFonts w:ascii="Times New Roman" w:hAnsi="Times New Roman" w:cs="Times New Roman"/>
                <w:sz w:val="24"/>
                <w:szCs w:val="24"/>
              </w:rPr>
              <w:t>ПАО "ВымпелКом"</w:t>
            </w:r>
          </w:p>
          <w:p w:rsidR="00984E5D" w:rsidRP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D">
              <w:rPr>
                <w:rFonts w:ascii="Times New Roman" w:hAnsi="Times New Roman" w:cs="Times New Roman"/>
                <w:sz w:val="24"/>
                <w:szCs w:val="24"/>
              </w:rPr>
              <w:t>ИНН 7713076301</w:t>
            </w:r>
          </w:p>
          <w:p w:rsidR="00984E5D" w:rsidRP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D">
              <w:rPr>
                <w:rFonts w:ascii="Times New Roman" w:hAnsi="Times New Roman" w:cs="Times New Roman"/>
                <w:sz w:val="24"/>
                <w:szCs w:val="24"/>
              </w:rPr>
              <w:t>127083, г. Москва, ул. 8 Марта, д.10, стр.14</w:t>
            </w: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Лесные участки 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участковое лесничество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2</w:t>
            </w:r>
            <w:r w:rsidR="00C42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-34, 37</w:t>
            </w:r>
            <w:r w:rsidR="00C42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 73-110 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69-76</w:t>
            </w:r>
            <w:r w:rsidR="00C4219C">
              <w:rPr>
                <w:rFonts w:ascii="Times New Roman" w:hAnsi="Times New Roman" w:cs="Times New Roman"/>
                <w:sz w:val="24"/>
                <w:szCs w:val="24"/>
              </w:rPr>
              <w:t>, 77,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19C" w:rsidRDefault="00C4219C" w:rsidP="00C4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9C" w:rsidRDefault="00C4219C" w:rsidP="00C4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  <w:p w:rsidR="00C4219C" w:rsidRPr="00F242FB" w:rsidRDefault="00C4219C" w:rsidP="00C4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70, 75-76,81-83</w:t>
            </w:r>
          </w:p>
        </w:tc>
        <w:tc>
          <w:tcPr>
            <w:tcW w:w="2694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ГКУ Тверской области «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Западнодвинское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Тверской области»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6922005493</w:t>
            </w:r>
          </w:p>
          <w:p w:rsidR="00984E5D" w:rsidRPr="00F242FB" w:rsidRDefault="00984E5D" w:rsidP="00984E5D">
            <w:pPr>
              <w:pStyle w:val="a4"/>
              <w:jc w:val="center"/>
              <w:rPr>
                <w:color w:val="000000"/>
              </w:rPr>
            </w:pPr>
            <w:r w:rsidRPr="00F242FB">
              <w:rPr>
                <w:color w:val="000000"/>
              </w:rPr>
              <w:t>172610, г. Западная Двина, ул. Школьная, д.41</w:t>
            </w: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Лесные участки 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6505C1"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505C1">
              <w:rPr>
                <w:rFonts w:ascii="Times New Roman" w:hAnsi="Times New Roman" w:cs="Times New Roman"/>
                <w:sz w:val="24"/>
                <w:szCs w:val="24"/>
              </w:rPr>
              <w:t>, 101;</w:t>
            </w:r>
          </w:p>
        </w:tc>
        <w:tc>
          <w:tcPr>
            <w:tcW w:w="2694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«Лес»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6912010247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172508 Тверская область, г. Нелидово, п. Земцы, 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</w:tbl>
    <w:p w:rsidR="00B864FB" w:rsidRDefault="00B864FB">
      <w:r>
        <w:br w:type="page"/>
      </w:r>
    </w:p>
    <w:tbl>
      <w:tblPr>
        <w:tblStyle w:val="a3"/>
        <w:tblW w:w="143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554"/>
        <w:gridCol w:w="1843"/>
        <w:gridCol w:w="1701"/>
        <w:gridCol w:w="3543"/>
        <w:gridCol w:w="2694"/>
        <w:gridCol w:w="1499"/>
      </w:tblGrid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Лесные участки 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  <w:p w:rsidR="006505C1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92, 10</w:t>
            </w:r>
            <w:r w:rsidR="0065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  <w:r w:rsidR="00650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5C1" w:rsidRDefault="006505C1" w:rsidP="0065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Северное участковое лесничество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  <w:p w:rsidR="006505C1" w:rsidRDefault="006505C1" w:rsidP="0065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26-28, 38-41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Копытов Олег Николаевич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691200713438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Нелидово</w:t>
            </w: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Лесные участки 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Торопецкого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 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42677F"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85, 149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Тверской области 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210-216, 222-225, 239-246, 276-286</w:t>
            </w:r>
          </w:p>
        </w:tc>
        <w:tc>
          <w:tcPr>
            <w:tcW w:w="2694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772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ндреапольская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ЛК Плюс</w:t>
            </w:r>
            <w:r w:rsidRPr="00772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984E5D" w:rsidRPr="00772BA3" w:rsidRDefault="00984E5D" w:rsidP="0098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772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6950214019</w:t>
            </w:r>
          </w:p>
          <w:p w:rsidR="00984E5D" w:rsidRPr="00772BA3" w:rsidRDefault="00984E5D" w:rsidP="0098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A3">
              <w:rPr>
                <w:rFonts w:ascii="Times New Roman" w:hAnsi="Times New Roman" w:cs="Times New Roman"/>
                <w:sz w:val="24"/>
                <w:szCs w:val="24"/>
              </w:rPr>
              <w:t xml:space="preserve">172800, Тверская область, </w:t>
            </w:r>
            <w:proofErr w:type="spellStart"/>
            <w:r w:rsidRPr="00772BA3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772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BA3"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 w:rsidRPr="00772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A3">
              <w:rPr>
                <w:rFonts w:ascii="Times New Roman" w:hAnsi="Times New Roman" w:cs="Times New Roman"/>
                <w:sz w:val="24"/>
                <w:szCs w:val="24"/>
              </w:rPr>
              <w:t xml:space="preserve">г Андреаполь, </w:t>
            </w:r>
          </w:p>
          <w:p w:rsidR="00984E5D" w:rsidRPr="00772BA3" w:rsidRDefault="00984E5D" w:rsidP="00984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B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2BA3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д. 1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Лесные участки Осташковского лесничества Тверской области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Шуваевское</w:t>
            </w:r>
            <w:proofErr w:type="spellEnd"/>
            <w:r w:rsidRPr="0017063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лесничест</w:t>
            </w: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(по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атериалам</w:t>
            </w: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 xml:space="preserve"> л/у </w:t>
            </w:r>
            <w:proofErr w:type="spellStart"/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Песочинское</w:t>
            </w:r>
            <w:proofErr w:type="spellEnd"/>
            <w:r w:rsidRPr="001706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есничество</w:t>
            </w: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лесничества Тверской области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71, 80-82, 85-91, 95-97, 101-109, 11-148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Леспромтрейд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6941004583</w:t>
            </w:r>
          </w:p>
          <w:p w:rsidR="00984E5D" w:rsidRDefault="00984E5D" w:rsidP="0098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 xml:space="preserve">172231, Тверская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 xml:space="preserve">бласть, 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Селижаровский</w:t>
            </w:r>
            <w:proofErr w:type="spellEnd"/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063D">
              <w:rPr>
                <w:rFonts w:ascii="Times New Roman" w:hAnsi="Times New Roman" w:cs="Times New Roman"/>
                <w:sz w:val="24"/>
                <w:szCs w:val="24"/>
              </w:rPr>
              <w:t>Быково</w:t>
            </w: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</w:tbl>
    <w:p w:rsidR="00B864FB" w:rsidRDefault="00B864FB">
      <w:r>
        <w:br w:type="page"/>
      </w:r>
    </w:p>
    <w:tbl>
      <w:tblPr>
        <w:tblStyle w:val="a3"/>
        <w:tblW w:w="1439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554"/>
        <w:gridCol w:w="1843"/>
        <w:gridCol w:w="1701"/>
        <w:gridCol w:w="3543"/>
        <w:gridCol w:w="2694"/>
        <w:gridCol w:w="1499"/>
      </w:tblGrid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Лесные участки Осташковского лесничества Тверской области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Дмитровское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астковое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лесничества Тверской области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br/>
              <w:t>кв. 150, 159-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175-189, 193-197, 206-212, 217-224, 230-235, 240, 248-250, 261, 272, 278, 288</w:t>
            </w:r>
          </w:p>
          <w:p w:rsidR="00672F9A" w:rsidRDefault="00672F9A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9A" w:rsidRDefault="00672F9A" w:rsidP="0067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-Двинское участковое лесничество Осташковского лесничества Тверской области</w:t>
            </w:r>
          </w:p>
          <w:p w:rsidR="00672F9A" w:rsidRPr="00F242FB" w:rsidRDefault="00672F9A" w:rsidP="0067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174, 175</w:t>
            </w:r>
          </w:p>
        </w:tc>
        <w:tc>
          <w:tcPr>
            <w:tcW w:w="269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Лессервис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ИНН 6913014773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172734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br/>
              <w:t>г. Осташков, ул. Строителей, д. 9А, офис 1</w:t>
            </w: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  <w:tr w:rsidR="00984E5D" w:rsidRPr="00F242FB" w:rsidTr="009569AA">
        <w:trPr>
          <w:jc w:val="center"/>
        </w:trPr>
        <w:tc>
          <w:tcPr>
            <w:tcW w:w="560" w:type="dxa"/>
            <w:vAlign w:val="center"/>
          </w:tcPr>
          <w:p w:rsidR="00984E5D" w:rsidRPr="00B864FB" w:rsidRDefault="00984E5D" w:rsidP="00B864FB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4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Лесные участки Старицкого лесничества Тверской области</w:t>
            </w:r>
          </w:p>
        </w:tc>
        <w:tc>
          <w:tcPr>
            <w:tcW w:w="1843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Охранная зона заповедника</w:t>
            </w:r>
          </w:p>
        </w:tc>
        <w:tc>
          <w:tcPr>
            <w:tcW w:w="3543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Сибирское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астковое</w:t>
            </w: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Старицкого лесничества Тверской области</w:t>
            </w: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кв. 1-37</w:t>
            </w:r>
          </w:p>
        </w:tc>
        <w:tc>
          <w:tcPr>
            <w:tcW w:w="2694" w:type="dxa"/>
            <w:vAlign w:val="center"/>
          </w:tcPr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ГКУ Тверской области «</w:t>
            </w:r>
            <w:proofErr w:type="spellStart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F242F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Тверской области»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6942010036</w:t>
            </w:r>
          </w:p>
          <w:p w:rsidR="00984E5D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171361 Тверская обл., Старицкий р-н, г. Старица, ул. Александра Завидова, д. 18</w:t>
            </w:r>
          </w:p>
        </w:tc>
        <w:tc>
          <w:tcPr>
            <w:tcW w:w="1499" w:type="dxa"/>
            <w:vAlign w:val="center"/>
          </w:tcPr>
          <w:p w:rsidR="00984E5D" w:rsidRPr="00F242FB" w:rsidRDefault="00984E5D" w:rsidP="0098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FB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</w:tbl>
    <w:p w:rsidR="00D74604" w:rsidRDefault="00D74604">
      <w:pPr>
        <w:rPr>
          <w:rFonts w:ascii="Times New Roman" w:hAnsi="Times New Roman" w:cs="Times New Roman"/>
          <w:sz w:val="24"/>
          <w:szCs w:val="24"/>
        </w:rPr>
      </w:pPr>
    </w:p>
    <w:p w:rsidR="000351BD" w:rsidRPr="000351BD" w:rsidRDefault="000351BD" w:rsidP="000351BD">
      <w:pPr>
        <w:pStyle w:val="1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  <w:sz w:val="24"/>
          <w:szCs w:val="24"/>
        </w:rPr>
      </w:pPr>
      <w:r w:rsidRPr="000351BD">
        <w:rPr>
          <w:b w:val="0"/>
          <w:bCs w:val="0"/>
          <w:sz w:val="24"/>
          <w:szCs w:val="24"/>
        </w:rPr>
        <w:t xml:space="preserve">*) – в соответствии с общероссийским классификатором основных фондов ОКОФ ОК 013-2014 (СНС 2008). </w:t>
      </w:r>
    </w:p>
    <w:p w:rsidR="000351BD" w:rsidRPr="00F242FB" w:rsidRDefault="000351BD">
      <w:pPr>
        <w:rPr>
          <w:rFonts w:ascii="Times New Roman" w:hAnsi="Times New Roman" w:cs="Times New Roman"/>
          <w:sz w:val="24"/>
          <w:szCs w:val="24"/>
        </w:rPr>
      </w:pPr>
    </w:p>
    <w:sectPr w:rsidR="000351BD" w:rsidRPr="00F242FB" w:rsidSect="00D3066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917" w:rsidRDefault="00587917" w:rsidP="004E2314">
      <w:pPr>
        <w:spacing w:after="0" w:line="240" w:lineRule="auto"/>
      </w:pPr>
      <w:r>
        <w:separator/>
      </w:r>
    </w:p>
  </w:endnote>
  <w:endnote w:type="continuationSeparator" w:id="0">
    <w:p w:rsidR="00587917" w:rsidRDefault="00587917" w:rsidP="004E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636275"/>
      <w:docPartObj>
        <w:docPartGallery w:val="Page Numbers (Bottom of Page)"/>
        <w:docPartUnique/>
      </w:docPartObj>
    </w:sdtPr>
    <w:sdtEndPr/>
    <w:sdtContent>
      <w:p w:rsidR="004E2314" w:rsidRDefault="004E23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2314" w:rsidRDefault="004E23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917" w:rsidRDefault="00587917" w:rsidP="004E2314">
      <w:pPr>
        <w:spacing w:after="0" w:line="240" w:lineRule="auto"/>
      </w:pPr>
      <w:r>
        <w:separator/>
      </w:r>
    </w:p>
  </w:footnote>
  <w:footnote w:type="continuationSeparator" w:id="0">
    <w:p w:rsidR="00587917" w:rsidRDefault="00587917" w:rsidP="004E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9FA"/>
    <w:multiLevelType w:val="hybridMultilevel"/>
    <w:tmpl w:val="D1BA42EA"/>
    <w:lvl w:ilvl="0" w:tplc="25E643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04"/>
    <w:rsid w:val="00005133"/>
    <w:rsid w:val="00007031"/>
    <w:rsid w:val="000351BD"/>
    <w:rsid w:val="00091D4F"/>
    <w:rsid w:val="000A182E"/>
    <w:rsid w:val="001476C7"/>
    <w:rsid w:val="00170E7B"/>
    <w:rsid w:val="00182083"/>
    <w:rsid w:val="0018363E"/>
    <w:rsid w:val="00203A7E"/>
    <w:rsid w:val="002666EE"/>
    <w:rsid w:val="00302454"/>
    <w:rsid w:val="00315DB8"/>
    <w:rsid w:val="003D7602"/>
    <w:rsid w:val="003F229C"/>
    <w:rsid w:val="0042677F"/>
    <w:rsid w:val="004428FB"/>
    <w:rsid w:val="00443E11"/>
    <w:rsid w:val="00451126"/>
    <w:rsid w:val="004767B2"/>
    <w:rsid w:val="004E2314"/>
    <w:rsid w:val="00515381"/>
    <w:rsid w:val="00587917"/>
    <w:rsid w:val="005964FA"/>
    <w:rsid w:val="005E67B1"/>
    <w:rsid w:val="00646DAA"/>
    <w:rsid w:val="006505C1"/>
    <w:rsid w:val="006704E4"/>
    <w:rsid w:val="00672F9A"/>
    <w:rsid w:val="006A012E"/>
    <w:rsid w:val="006F5616"/>
    <w:rsid w:val="007310FB"/>
    <w:rsid w:val="007670E4"/>
    <w:rsid w:val="00772BA3"/>
    <w:rsid w:val="008266D8"/>
    <w:rsid w:val="008C18DF"/>
    <w:rsid w:val="008E2198"/>
    <w:rsid w:val="00916E05"/>
    <w:rsid w:val="00946B9E"/>
    <w:rsid w:val="009569AA"/>
    <w:rsid w:val="009832D7"/>
    <w:rsid w:val="00984E5D"/>
    <w:rsid w:val="00A006BF"/>
    <w:rsid w:val="00A339C9"/>
    <w:rsid w:val="00AB0DE5"/>
    <w:rsid w:val="00AC1FB4"/>
    <w:rsid w:val="00AE5EE1"/>
    <w:rsid w:val="00AF761F"/>
    <w:rsid w:val="00B51658"/>
    <w:rsid w:val="00B864FB"/>
    <w:rsid w:val="00BE2F6A"/>
    <w:rsid w:val="00C3389F"/>
    <w:rsid w:val="00C4219C"/>
    <w:rsid w:val="00C76631"/>
    <w:rsid w:val="00D3066C"/>
    <w:rsid w:val="00D47938"/>
    <w:rsid w:val="00D74604"/>
    <w:rsid w:val="00DE329F"/>
    <w:rsid w:val="00E120D4"/>
    <w:rsid w:val="00EA6ADC"/>
    <w:rsid w:val="00EC3E50"/>
    <w:rsid w:val="00EF3B7E"/>
    <w:rsid w:val="00F242FB"/>
    <w:rsid w:val="00F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CCB"/>
  <w15:chartTrackingRefBased/>
  <w15:docId w15:val="{83820F5E-7897-40BB-8FD2-92BFF23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42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E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314"/>
  </w:style>
  <w:style w:type="paragraph" w:styleId="a8">
    <w:name w:val="footer"/>
    <w:basedOn w:val="a"/>
    <w:link w:val="a9"/>
    <w:uiPriority w:val="99"/>
    <w:unhideWhenUsed/>
    <w:rsid w:val="004E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314"/>
  </w:style>
  <w:style w:type="character" w:customStyle="1" w:styleId="10">
    <w:name w:val="Заголовок 1 Знак"/>
    <w:basedOn w:val="a0"/>
    <w:link w:val="1"/>
    <w:uiPriority w:val="9"/>
    <w:rsid w:val="0003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3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E7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8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FFF1982</dc:creator>
  <cp:keywords/>
  <dc:description/>
  <cp:lastModifiedBy>FFF1982</cp:lastModifiedBy>
  <cp:revision>29</cp:revision>
  <cp:lastPrinted>2022-07-07T06:49:00Z</cp:lastPrinted>
  <dcterms:created xsi:type="dcterms:W3CDTF">2022-03-25T06:44:00Z</dcterms:created>
  <dcterms:modified xsi:type="dcterms:W3CDTF">2022-09-29T06:51:00Z</dcterms:modified>
</cp:coreProperties>
</file>